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8798F" w14:textId="77777777" w:rsidR="00816332" w:rsidRPr="00C01503" w:rsidRDefault="00263A2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b/>
          <w:sz w:val="24"/>
          <w:szCs w:val="24"/>
        </w:rPr>
        <w:t>Препоръчителна литература за четене през ваканцията за 2 клас</w:t>
      </w:r>
    </w:p>
    <w:p w14:paraId="761C28EE" w14:textId="77777777" w:rsidR="00816332" w:rsidRPr="00C01503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,, Български народни приказки“- Ангел Каралийчев ;</w:t>
      </w:r>
    </w:p>
    <w:p w14:paraId="315B2554" w14:textId="77777777" w:rsidR="00816332" w:rsidRPr="00C01503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,, </w:t>
      </w:r>
      <w:proofErr w:type="spellStart"/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Патиланци</w:t>
      </w:r>
      <w:proofErr w:type="spellEnd"/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“ – Ран Босилек ;</w:t>
      </w:r>
    </w:p>
    <w:p w14:paraId="10B3CC87" w14:textId="77777777" w:rsidR="00816332" w:rsidRPr="00C01503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,, Ние, врабчетата“ – Йордан Радичков ; </w:t>
      </w:r>
    </w:p>
    <w:p w14:paraId="5CBA15AE" w14:textId="77777777" w:rsidR="00816332" w:rsidRPr="00C01503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,, Хитър Петър“ – Сава Попов ;</w:t>
      </w:r>
    </w:p>
    <w:p w14:paraId="69DEAEB7" w14:textId="77777777" w:rsidR="00816332" w:rsidRPr="00C01503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,, Приказки по телефона“ – Джани Родари ;</w:t>
      </w:r>
    </w:p>
    <w:p w14:paraId="1EE1A203" w14:textId="77777777" w:rsidR="00816332" w:rsidRPr="00C01503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,, Басни“ – Езоп;</w:t>
      </w:r>
    </w:p>
    <w:p w14:paraId="51110669" w14:textId="77777777" w:rsidR="00816332" w:rsidRPr="00C01503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,, Мечо Пух“ – Алън Милн ;</w:t>
      </w:r>
    </w:p>
    <w:p w14:paraId="152FC243" w14:textId="77777777" w:rsidR="00816332" w:rsidRPr="00C01503" w:rsidRDefault="002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,, Приказки“ – Ханс Кристиан Андерсен</w:t>
      </w:r>
    </w:p>
    <w:p w14:paraId="643C4F31" w14:textId="77777777" w:rsidR="00816332" w:rsidRPr="00C01503" w:rsidRDefault="0081633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B6F63F" w14:textId="77777777" w:rsidR="00816332" w:rsidRPr="00C01503" w:rsidRDefault="00263A2F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Препоръчителна литература за четене през ваканцията за 3 клас</w:t>
      </w:r>
    </w:p>
    <w:tbl>
      <w:tblPr>
        <w:tblStyle w:val="a9"/>
        <w:tblW w:w="974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4"/>
        <w:gridCol w:w="5103"/>
      </w:tblGrid>
      <w:tr w:rsidR="00816332" w:rsidRPr="00C01503" w14:paraId="3E9C5253" w14:textId="77777777" w:rsidTr="00C24CAC">
        <w:tc>
          <w:tcPr>
            <w:tcW w:w="4644" w:type="dxa"/>
          </w:tcPr>
          <w:p w14:paraId="1E11BADC" w14:textId="77777777" w:rsidR="00816332" w:rsidRPr="00C01503" w:rsidRDefault="00263A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Заглавие</w:t>
            </w:r>
          </w:p>
        </w:tc>
        <w:tc>
          <w:tcPr>
            <w:tcW w:w="5103" w:type="dxa"/>
          </w:tcPr>
          <w:p w14:paraId="293A5A06" w14:textId="77777777" w:rsidR="00816332" w:rsidRPr="00C01503" w:rsidRDefault="00263A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Автор</w:t>
            </w:r>
          </w:p>
        </w:tc>
      </w:tr>
      <w:tr w:rsidR="00816332" w:rsidRPr="00C01503" w14:paraId="0B55D7EE" w14:textId="77777777" w:rsidTr="00C24CAC">
        <w:tc>
          <w:tcPr>
            <w:tcW w:w="4644" w:type="dxa"/>
          </w:tcPr>
          <w:p w14:paraId="0E0F1232" w14:textId="77777777" w:rsidR="00816332" w:rsidRPr="00C01503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„Стихотворения”</w:t>
            </w:r>
          </w:p>
        </w:tc>
        <w:tc>
          <w:tcPr>
            <w:tcW w:w="5103" w:type="dxa"/>
          </w:tcPr>
          <w:p w14:paraId="7339CC0C" w14:textId="77777777" w:rsidR="00816332" w:rsidRPr="00C01503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Елисавета Багряна</w:t>
            </w:r>
          </w:p>
        </w:tc>
      </w:tr>
      <w:tr w:rsidR="00816332" w:rsidRPr="00C01503" w14:paraId="2D54234A" w14:textId="77777777" w:rsidTr="00C24CAC">
        <w:tc>
          <w:tcPr>
            <w:tcW w:w="4644" w:type="dxa"/>
          </w:tcPr>
          <w:p w14:paraId="77498AC4" w14:textId="77777777" w:rsidR="00816332" w:rsidRPr="00C01503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„Стихотворения , приказки и гатанки”</w:t>
            </w:r>
          </w:p>
        </w:tc>
        <w:tc>
          <w:tcPr>
            <w:tcW w:w="5103" w:type="dxa"/>
          </w:tcPr>
          <w:p w14:paraId="5B5D8214" w14:textId="77777777" w:rsidR="00816332" w:rsidRPr="00C01503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Асен Разцветников</w:t>
            </w:r>
          </w:p>
        </w:tc>
      </w:tr>
      <w:tr w:rsidR="00816332" w:rsidRPr="00C01503" w14:paraId="33635EED" w14:textId="77777777" w:rsidTr="00C24CAC">
        <w:tc>
          <w:tcPr>
            <w:tcW w:w="4644" w:type="dxa"/>
          </w:tcPr>
          <w:p w14:paraId="0FDAA88D" w14:textId="77777777" w:rsidR="00816332" w:rsidRPr="00C01503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„Приказки”</w:t>
            </w:r>
          </w:p>
        </w:tc>
        <w:tc>
          <w:tcPr>
            <w:tcW w:w="5103" w:type="dxa"/>
          </w:tcPr>
          <w:p w14:paraId="5280D475" w14:textId="77777777" w:rsidR="00816332" w:rsidRPr="00C01503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Георги Райчев</w:t>
            </w:r>
          </w:p>
        </w:tc>
      </w:tr>
      <w:tr w:rsidR="00816332" w:rsidRPr="00C01503" w14:paraId="3317F73F" w14:textId="77777777" w:rsidTr="00C24CAC">
        <w:tc>
          <w:tcPr>
            <w:tcW w:w="4644" w:type="dxa"/>
          </w:tcPr>
          <w:p w14:paraId="063D7C73" w14:textId="77777777" w:rsidR="00816332" w:rsidRPr="00C01503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„Приказки”</w:t>
            </w:r>
          </w:p>
        </w:tc>
        <w:tc>
          <w:tcPr>
            <w:tcW w:w="5103" w:type="dxa"/>
          </w:tcPr>
          <w:p w14:paraId="7FDBECCA" w14:textId="77777777" w:rsidR="00816332" w:rsidRPr="00C01503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Светослав Минков</w:t>
            </w:r>
          </w:p>
        </w:tc>
      </w:tr>
      <w:tr w:rsidR="00816332" w:rsidRPr="00C01503" w14:paraId="14A7A171" w14:textId="77777777" w:rsidTr="00C24CAC">
        <w:tc>
          <w:tcPr>
            <w:tcW w:w="4644" w:type="dxa"/>
          </w:tcPr>
          <w:p w14:paraId="3974FB16" w14:textId="77777777" w:rsidR="00816332" w:rsidRPr="00C01503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„Бъларски вълшебни приказки”</w:t>
            </w:r>
          </w:p>
        </w:tc>
        <w:tc>
          <w:tcPr>
            <w:tcW w:w="5103" w:type="dxa"/>
          </w:tcPr>
          <w:p w14:paraId="57D1549B" w14:textId="77777777" w:rsidR="00816332" w:rsidRPr="00C01503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Николай Райнов</w:t>
            </w:r>
          </w:p>
        </w:tc>
      </w:tr>
      <w:tr w:rsidR="00816332" w:rsidRPr="00C01503" w14:paraId="7499BD8F" w14:textId="77777777" w:rsidTr="00C24CAC">
        <w:tc>
          <w:tcPr>
            <w:tcW w:w="4644" w:type="dxa"/>
          </w:tcPr>
          <w:p w14:paraId="7DE92B70" w14:textId="77777777" w:rsidR="00816332" w:rsidRPr="00C01503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„Басни”</w:t>
            </w:r>
          </w:p>
        </w:tc>
        <w:tc>
          <w:tcPr>
            <w:tcW w:w="5103" w:type="dxa"/>
          </w:tcPr>
          <w:p w14:paraId="75345B26" w14:textId="77777777" w:rsidR="00816332" w:rsidRPr="00C01503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Лафонтен</w:t>
            </w:r>
          </w:p>
        </w:tc>
      </w:tr>
      <w:tr w:rsidR="00816332" w:rsidRPr="00C01503" w14:paraId="3F307113" w14:textId="77777777" w:rsidTr="00C24CAC">
        <w:tc>
          <w:tcPr>
            <w:tcW w:w="4644" w:type="dxa"/>
          </w:tcPr>
          <w:p w14:paraId="490A016C" w14:textId="77777777" w:rsidR="00816332" w:rsidRPr="00C01503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„Алиса в страната на чудесата”</w:t>
            </w:r>
          </w:p>
        </w:tc>
        <w:tc>
          <w:tcPr>
            <w:tcW w:w="5103" w:type="dxa"/>
          </w:tcPr>
          <w:p w14:paraId="1FE56A6C" w14:textId="77777777" w:rsidR="00816332" w:rsidRPr="00C01503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Луис Карол</w:t>
            </w:r>
          </w:p>
        </w:tc>
      </w:tr>
      <w:tr w:rsidR="00816332" w:rsidRPr="00C01503" w14:paraId="0AFF149D" w14:textId="77777777" w:rsidTr="00C24CAC">
        <w:tc>
          <w:tcPr>
            <w:tcW w:w="4644" w:type="dxa"/>
          </w:tcPr>
          <w:p w14:paraId="406EB673" w14:textId="77777777" w:rsidR="00816332" w:rsidRPr="00C01503" w:rsidRDefault="0069793B" w:rsidP="006979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„Приключенията на Лукчо”</w:t>
            </w:r>
          </w:p>
        </w:tc>
        <w:tc>
          <w:tcPr>
            <w:tcW w:w="5103" w:type="dxa"/>
          </w:tcPr>
          <w:p w14:paraId="725A3DBB" w14:textId="77777777" w:rsidR="00816332" w:rsidRPr="00C01503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Джани Родари</w:t>
            </w:r>
          </w:p>
        </w:tc>
      </w:tr>
      <w:tr w:rsidR="00816332" w:rsidRPr="00C01503" w14:paraId="46950165" w14:textId="77777777" w:rsidTr="00C24CAC">
        <w:tc>
          <w:tcPr>
            <w:tcW w:w="4644" w:type="dxa"/>
          </w:tcPr>
          <w:p w14:paraId="76C6913D" w14:textId="77777777" w:rsidR="00816332" w:rsidRPr="00C01503" w:rsidRDefault="0069793B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0D7B87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„Приключенията на Пинокио”</w:t>
            </w:r>
          </w:p>
        </w:tc>
        <w:tc>
          <w:tcPr>
            <w:tcW w:w="5103" w:type="dxa"/>
          </w:tcPr>
          <w:p w14:paraId="3ABED8EE" w14:textId="77777777" w:rsidR="00816332" w:rsidRPr="00C01503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Карло Колоди</w:t>
            </w:r>
          </w:p>
        </w:tc>
      </w:tr>
      <w:tr w:rsidR="00816332" w:rsidRPr="00C01503" w14:paraId="0BEE9EE5" w14:textId="77777777" w:rsidTr="00C24CAC">
        <w:tc>
          <w:tcPr>
            <w:tcW w:w="4644" w:type="dxa"/>
          </w:tcPr>
          <w:p w14:paraId="5D635ED9" w14:textId="77777777" w:rsidR="00816332" w:rsidRPr="00C01503" w:rsidRDefault="000D7B87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„Повести за Карлсон”</w:t>
            </w:r>
          </w:p>
        </w:tc>
        <w:tc>
          <w:tcPr>
            <w:tcW w:w="5103" w:type="dxa"/>
          </w:tcPr>
          <w:p w14:paraId="483A9EE5" w14:textId="77777777" w:rsidR="00816332" w:rsidRPr="00C01503" w:rsidRDefault="00263A2F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Астрид Линдгрен</w:t>
            </w:r>
          </w:p>
        </w:tc>
      </w:tr>
      <w:tr w:rsidR="00816332" w:rsidRPr="00C01503" w14:paraId="3EE24645" w14:textId="77777777" w:rsidTr="00C24CAC">
        <w:tc>
          <w:tcPr>
            <w:tcW w:w="4644" w:type="dxa"/>
          </w:tcPr>
          <w:p w14:paraId="5C5279A7" w14:textId="77777777" w:rsidR="00816332" w:rsidRPr="00C01503" w:rsidRDefault="000D7B87" w:rsidP="00C24C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 w:rsidR="00263A2F" w:rsidRPr="00C01503">
              <w:rPr>
                <w:rFonts w:ascii="Times New Roman" w:eastAsia="Times New Roman" w:hAnsi="Times New Roman" w:cs="Times New Roman"/>
                <w:sz w:val="24"/>
                <w:szCs w:val="24"/>
              </w:rPr>
              <w:t>„Детска енциклопедия”</w:t>
            </w:r>
          </w:p>
        </w:tc>
        <w:tc>
          <w:tcPr>
            <w:tcW w:w="5103" w:type="dxa"/>
          </w:tcPr>
          <w:p w14:paraId="6311D9ED" w14:textId="77777777" w:rsidR="00816332" w:rsidRPr="00C01503" w:rsidRDefault="00816332" w:rsidP="00C24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1C8E9A" w14:textId="77777777" w:rsidR="00816332" w:rsidRPr="00C01503" w:rsidRDefault="00816332" w:rsidP="00C0150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9781D5" w14:textId="77777777" w:rsidR="00C06A80" w:rsidRPr="00C01503" w:rsidRDefault="00C06A8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5CCB0E" w14:textId="77777777" w:rsidR="00671458" w:rsidRPr="00C01503" w:rsidRDefault="00671458" w:rsidP="0067145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Препоръчителна литература за четене през ваканцията за 4 клас</w:t>
      </w:r>
    </w:p>
    <w:p w14:paraId="5AE6A988" w14:textId="77777777" w:rsidR="00671458" w:rsidRPr="00C01503" w:rsidRDefault="00671458" w:rsidP="0067145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E02B141" w14:textId="77777777" w:rsidR="00671458" w:rsidRPr="00C01503" w:rsidRDefault="00392DE6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Българс</w:t>
      </w:r>
      <w:r w:rsidR="00671458"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ки народни приказки</w:t>
      </w:r>
    </w:p>
    <w:p w14:paraId="2856E534" w14:textId="77777777" w:rsidR="00392DE6" w:rsidRPr="00C01503" w:rsidRDefault="00392DE6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Приказки на Ангел Каралийчев</w:t>
      </w:r>
    </w:p>
    <w:p w14:paraId="28A3C685" w14:textId="77777777" w:rsidR="00392DE6" w:rsidRPr="00C01503" w:rsidRDefault="00392DE6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Приключенията на Том Сойер</w:t>
      </w:r>
    </w:p>
    <w:p w14:paraId="2E03B2DC" w14:textId="77777777" w:rsidR="00A415EB" w:rsidRPr="00C01503" w:rsidRDefault="00A415EB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Андерсенови</w:t>
      </w:r>
      <w:proofErr w:type="spellEnd"/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приказки</w:t>
      </w:r>
    </w:p>
    <w:p w14:paraId="5EF173E4" w14:textId="77777777" w:rsidR="00A415EB" w:rsidRPr="00C01503" w:rsidRDefault="00A415EB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Алиса в страната на чудесата</w:t>
      </w:r>
    </w:p>
    <w:p w14:paraId="6FF7E717" w14:textId="77777777" w:rsidR="00A415EB" w:rsidRPr="00C01503" w:rsidRDefault="00A415EB" w:rsidP="00671458">
      <w:pPr>
        <w:pStyle w:val="a4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Малкия принц</w:t>
      </w:r>
    </w:p>
    <w:p w14:paraId="14694176" w14:textId="77777777" w:rsidR="00816332" w:rsidRPr="00C01503" w:rsidRDefault="00816332" w:rsidP="00A415E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01191F" w14:textId="77777777" w:rsidR="00816332" w:rsidRPr="00C01503" w:rsidRDefault="00263A2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Препоръчителна литература за четене през ваканцията за 5 клас</w:t>
      </w:r>
    </w:p>
    <w:p w14:paraId="362D7827" w14:textId="77777777" w:rsidR="00816332" w:rsidRPr="00C01503" w:rsidRDefault="0081633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674B5C" w14:textId="77777777" w:rsidR="00816332" w:rsidRPr="00C01503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Древногръцки мит за произхода на боговете (преразказан от Петър </w:t>
      </w:r>
      <w:proofErr w:type="spellStart"/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Кърджилов</w:t>
      </w:r>
      <w:proofErr w:type="spellEnd"/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5AC2BE12" w14:textId="77777777" w:rsidR="00816332" w:rsidRPr="00C01503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Библейски разказ за Началото на света (преразказан или откъс от „Битие”)</w:t>
      </w:r>
    </w:p>
    <w:p w14:paraId="7C029479" w14:textId="77777777" w:rsidR="00816332" w:rsidRPr="00C01503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„Български митове и легенди“: </w:t>
      </w:r>
      <w:hyperlink r:id="rId7">
        <w:r w:rsidRPr="00C0150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„Господ и дяволът правят света“</w:t>
        </w:r>
      </w:hyperlink>
    </w:p>
    <w:p w14:paraId="0A06E14B" w14:textId="77777777" w:rsidR="00816332" w:rsidRPr="00C01503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„Тримата братя и златната ябълка“</w:t>
      </w:r>
    </w:p>
    <w:p w14:paraId="44FDAD1F" w14:textId="77777777" w:rsidR="00816332" w:rsidRPr="00C01503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„Български народни приказки“: </w:t>
      </w:r>
      <w:hyperlink r:id="rId8">
        <w:r w:rsidRPr="00C0150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„Златното момиче“</w:t>
        </w:r>
      </w:hyperlink>
    </w:p>
    <w:p w14:paraId="52E764EA" w14:textId="77777777" w:rsidR="00816332" w:rsidRPr="00C01503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„Български народни приказки“: </w:t>
      </w:r>
      <w:hyperlink r:id="rId9">
        <w:r w:rsidRPr="00C0150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„Троица братя града градяха“</w:t>
        </w:r>
      </w:hyperlink>
    </w:p>
    <w:p w14:paraId="12173901" w14:textId="77777777" w:rsidR="00816332" w:rsidRPr="00C01503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Христо Ботев – </w:t>
      </w:r>
      <w:hyperlink r:id="rId10">
        <w:r w:rsidRPr="00C0150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„Хайдути“</w:t>
        </w:r>
      </w:hyperlink>
    </w:p>
    <w:p w14:paraId="1FF2A698" w14:textId="77777777" w:rsidR="00816332" w:rsidRPr="00C0150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1">
        <w:r w:rsidR="00263A2F" w:rsidRPr="00C0150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„Легенда за рома“</w:t>
        </w:r>
      </w:hyperlink>
    </w:p>
    <w:p w14:paraId="3AEDD6C8" w14:textId="77777777" w:rsidR="00816332" w:rsidRPr="00C0150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2">
        <w:r w:rsidR="00263A2F" w:rsidRPr="00C0150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„Главатарят, който искал да плени месечината“</w:t>
        </w:r>
      </w:hyperlink>
    </w:p>
    <w:p w14:paraId="51558E06" w14:textId="77777777" w:rsidR="00816332" w:rsidRPr="00C01503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Шарл Перо – </w:t>
      </w:r>
      <w:hyperlink r:id="rId13">
        <w:r w:rsidRPr="00C0150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„Котаракът в чизми“</w:t>
        </w:r>
      </w:hyperlink>
    </w:p>
    <w:p w14:paraId="5A364E13" w14:textId="77777777" w:rsidR="00816332" w:rsidRPr="00C01503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Ханс </w:t>
      </w:r>
      <w:proofErr w:type="spellStart"/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proofErr w:type="spellEnd"/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. Андерсен –</w:t>
      </w:r>
      <w:hyperlink r:id="rId14">
        <w:r w:rsidRPr="00C0150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„Грозното патенце“</w:t>
        </w:r>
      </w:hyperlink>
    </w:p>
    <w:p w14:paraId="705E1D32" w14:textId="77777777" w:rsidR="00816332" w:rsidRPr="00C01503" w:rsidRDefault="002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 w:rsidRPr="00C01503">
        <w:rPr>
          <w:rFonts w:ascii="Times New Roman" w:eastAsia="Times New Roman" w:hAnsi="Times New Roman" w:cs="Times New Roman"/>
          <w:color w:val="000000"/>
          <w:sz w:val="24"/>
          <w:szCs w:val="24"/>
        </w:rPr>
        <w:t>Рик Риърдън – </w:t>
      </w:r>
      <w:hyperlink r:id="rId15">
        <w:r w:rsidRPr="00C01503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„Похитителят на мълнии“</w:t>
        </w:r>
      </w:hyperlink>
    </w:p>
    <w:p w14:paraId="6592EF63" w14:textId="77777777" w:rsidR="00816332" w:rsidRPr="00C01503" w:rsidRDefault="00816332">
      <w:pPr>
        <w:rPr>
          <w:rFonts w:ascii="Times New Roman" w:hAnsi="Times New Roman" w:cs="Times New Roman"/>
          <w:sz w:val="24"/>
          <w:szCs w:val="24"/>
        </w:rPr>
      </w:pPr>
    </w:p>
    <w:p w14:paraId="50F69C47" w14:textId="77777777" w:rsidR="00C24CAC" w:rsidRPr="00C01503" w:rsidRDefault="00C24CAC">
      <w:pPr>
        <w:rPr>
          <w:rFonts w:ascii="Times New Roman" w:hAnsi="Times New Roman" w:cs="Times New Roman"/>
          <w:sz w:val="24"/>
          <w:szCs w:val="24"/>
        </w:rPr>
      </w:pPr>
    </w:p>
    <w:p w14:paraId="1FD63E8A" w14:textId="77777777" w:rsidR="00263A2F" w:rsidRPr="00C01503" w:rsidRDefault="00263A2F">
      <w:pPr>
        <w:rPr>
          <w:rFonts w:ascii="Times New Roman" w:hAnsi="Times New Roman" w:cs="Times New Roman"/>
          <w:sz w:val="24"/>
          <w:szCs w:val="24"/>
        </w:rPr>
      </w:pPr>
    </w:p>
    <w:p w14:paraId="7929F970" w14:textId="77777777" w:rsidR="00C24CAC" w:rsidRPr="00C01503" w:rsidRDefault="00C24CAC">
      <w:pPr>
        <w:rPr>
          <w:rFonts w:ascii="Times New Roman" w:hAnsi="Times New Roman" w:cs="Times New Roman"/>
          <w:sz w:val="24"/>
          <w:szCs w:val="24"/>
        </w:rPr>
      </w:pPr>
    </w:p>
    <w:p w14:paraId="5A533E90" w14:textId="77777777" w:rsidR="00C24CAC" w:rsidRPr="00C01503" w:rsidRDefault="00C24CAC" w:rsidP="00C24CA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Препоръчителна литература за четене през ваканцията за 6 клас</w:t>
      </w:r>
    </w:p>
    <w:p w14:paraId="46940456" w14:textId="77777777" w:rsidR="00C24CAC" w:rsidRPr="00C01503" w:rsidRDefault="00C24CAC">
      <w:pPr>
        <w:rPr>
          <w:rFonts w:ascii="Times New Roman" w:hAnsi="Times New Roman" w:cs="Times New Roman"/>
          <w:sz w:val="24"/>
          <w:szCs w:val="24"/>
        </w:rPr>
      </w:pPr>
    </w:p>
    <w:p w14:paraId="377731E8" w14:textId="77777777" w:rsidR="00C24CAC" w:rsidRPr="00C01503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Л. Каравелов – </w:t>
      </w:r>
      <w:hyperlink r:id="rId16" w:tgtFrame="_blank" w:history="1">
        <w:r w:rsidRPr="00C015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„Хубава си, моя горо“</w:t>
        </w:r>
      </w:hyperlink>
    </w:p>
    <w:p w14:paraId="72C262E0" w14:textId="77777777" w:rsidR="00C24CAC" w:rsidRPr="00C01503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 Вазов – </w:t>
      </w:r>
      <w:hyperlink r:id="rId17" w:tgtFrame="_blank" w:history="1">
        <w:r w:rsidRPr="00C015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„Отечество любезно, как хубаво си ти!“</w:t>
        </w:r>
      </w:hyperlink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от стихосбирката „Поля и гори“</w:t>
      </w:r>
    </w:p>
    <w:p w14:paraId="26582429" w14:textId="77777777" w:rsidR="00C24CAC" w:rsidRPr="00C01503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Дж</w:t>
      </w:r>
      <w:proofErr w:type="spellEnd"/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Даръл – </w:t>
      </w:r>
      <w:hyperlink r:id="rId18" w:tgtFrame="_blank" w:history="1">
        <w:r w:rsidRPr="00C015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„Моето семейство и други животни“</w:t>
        </w:r>
      </w:hyperlink>
    </w:p>
    <w:p w14:paraId="1E700B3E" w14:textId="77777777" w:rsidR="00C24CAC" w:rsidRPr="00C01503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Eлин</w:t>
      </w:r>
      <w:proofErr w:type="spellEnd"/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Пелин – </w:t>
      </w:r>
      <w:hyperlink r:id="rId19" w:tgtFrame="_blank" w:history="1">
        <w:r w:rsidRPr="00C015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„Косачи“</w:t>
        </w:r>
      </w:hyperlink>
    </w:p>
    <w:p w14:paraId="4B6C14E7" w14:textId="77777777" w:rsidR="00C24CAC" w:rsidRPr="00C01503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Иван Вазов – </w:t>
      </w:r>
      <w:hyperlink r:id="rId20" w:tgtFrame="_blank" w:history="1">
        <w:r w:rsidRPr="00C015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„Под игото“</w:t>
        </w:r>
      </w:hyperlink>
    </w:p>
    <w:p w14:paraId="0C6AB16C" w14:textId="77777777" w:rsidR="00C24CAC" w:rsidRPr="00C01503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Марк Твен – </w:t>
      </w:r>
      <w:hyperlink r:id="rId21" w:tgtFrame="_blank" w:history="1">
        <w:r w:rsidRPr="00C015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„Принцът и просякът“</w:t>
        </w:r>
      </w:hyperlink>
    </w:p>
    <w:p w14:paraId="742524FE" w14:textId="77777777" w:rsidR="00C24CAC" w:rsidRPr="00C01503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Христо Смирненски – </w:t>
      </w:r>
      <w:hyperlink r:id="rId22" w:tgtFrame="_blank" w:history="1">
        <w:r w:rsidRPr="00C015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„Братчетата на Гаврош“</w:t>
        </w:r>
      </w:hyperlink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50091D48" w14:textId="77777777" w:rsidR="00C24CAC" w:rsidRPr="00C01503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Йордан Йовков – </w:t>
      </w:r>
      <w:hyperlink r:id="rId23" w:tgtFrame="_blank" w:history="1">
        <w:r w:rsidRPr="00C015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„Серафим“</w:t>
        </w:r>
      </w:hyperlink>
    </w:p>
    <w:p w14:paraId="08B53A7C" w14:textId="77777777" w:rsidR="00C24CAC" w:rsidRPr="00C01503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Бр. Нушич – </w:t>
      </w:r>
      <w:hyperlink r:id="rId24" w:tgtFrame="_blank" w:history="1">
        <w:r w:rsidRPr="00C015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„Автобиография“</w:t>
        </w:r>
      </w:hyperlink>
    </w:p>
    <w:p w14:paraId="2B916D08" w14:textId="77777777" w:rsidR="00C24CAC" w:rsidRPr="00C01503" w:rsidRDefault="00C24CAC" w:rsidP="00C06A8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434D66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Антоан дьо Сент-Екзюпери – </w:t>
      </w:r>
      <w:hyperlink r:id="rId25" w:tgtFrame="_blank" w:history="1">
        <w:r w:rsidRPr="00C0150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„Малкият принц“</w:t>
        </w:r>
      </w:hyperlink>
    </w:p>
    <w:p w14:paraId="05109869" w14:textId="77777777" w:rsidR="00C06A80" w:rsidRPr="00C01503" w:rsidRDefault="00C06A80" w:rsidP="00C06A80">
      <w:pPr>
        <w:pStyle w:val="a4"/>
        <w:shd w:val="clear" w:color="auto" w:fill="FFFFFF"/>
        <w:spacing w:after="0" w:line="240" w:lineRule="auto"/>
        <w:ind w:left="714"/>
        <w:rPr>
          <w:rFonts w:ascii="Times New Roman" w:eastAsia="Times New Roman" w:hAnsi="Times New Roman" w:cs="Times New Roman"/>
          <w:color w:val="434D66"/>
          <w:sz w:val="24"/>
          <w:szCs w:val="24"/>
        </w:rPr>
      </w:pPr>
    </w:p>
    <w:p w14:paraId="68B3B914" w14:textId="77777777" w:rsidR="00C06A80" w:rsidRPr="00C01503" w:rsidRDefault="00C06A80" w:rsidP="00C06A80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0150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Препоръчителна литература за четене през ваканцията за 7 клас</w:t>
      </w:r>
    </w:p>
    <w:p w14:paraId="51D0124D" w14:textId="77777777" w:rsidR="00C06A80" w:rsidRPr="00C01503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503">
        <w:rPr>
          <w:rFonts w:ascii="Times New Roman" w:hAnsi="Times New Roman" w:cs="Times New Roman"/>
          <w:sz w:val="24"/>
          <w:szCs w:val="24"/>
        </w:rPr>
        <w:t>1. Добри Чинтулов „Стани, стани юнак балкански„ „Вятър ечи, балкан стене“</w:t>
      </w:r>
    </w:p>
    <w:p w14:paraId="365AEC3D" w14:textId="77777777" w:rsidR="00C06A80" w:rsidRPr="00C01503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503">
        <w:rPr>
          <w:rFonts w:ascii="Times New Roman" w:hAnsi="Times New Roman" w:cs="Times New Roman"/>
          <w:sz w:val="24"/>
          <w:szCs w:val="24"/>
        </w:rPr>
        <w:t>2. Христо Ботев „На прощаване в 1868 г.“</w:t>
      </w:r>
    </w:p>
    <w:p w14:paraId="5925B8F3" w14:textId="77777777" w:rsidR="00C06A80" w:rsidRPr="00C01503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503">
        <w:rPr>
          <w:rFonts w:ascii="Times New Roman" w:hAnsi="Times New Roman" w:cs="Times New Roman"/>
          <w:sz w:val="24"/>
          <w:szCs w:val="24"/>
        </w:rPr>
        <w:t xml:space="preserve"> 3. Иван Вазов „Немили-недраги“ „Една българка“ „Опълченците на Шипка“. 11 август 1877 г. „Българският език“ </w:t>
      </w:r>
    </w:p>
    <w:p w14:paraId="1735257C" w14:textId="77777777" w:rsidR="00C06A80" w:rsidRPr="00C01503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503">
        <w:rPr>
          <w:rFonts w:ascii="Times New Roman" w:hAnsi="Times New Roman" w:cs="Times New Roman"/>
          <w:sz w:val="24"/>
          <w:szCs w:val="24"/>
        </w:rPr>
        <w:t>4. Алеко Константинов „До Чикаго и назад“ „Бай Ганьо“</w:t>
      </w:r>
    </w:p>
    <w:p w14:paraId="6CEBCC67" w14:textId="77777777" w:rsidR="00C06A80" w:rsidRPr="00C01503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503">
        <w:rPr>
          <w:rFonts w:ascii="Times New Roman" w:hAnsi="Times New Roman" w:cs="Times New Roman"/>
          <w:sz w:val="24"/>
          <w:szCs w:val="24"/>
        </w:rPr>
        <w:t xml:space="preserve"> 5. Пенчо Славейков „Неразделни“ </w:t>
      </w:r>
    </w:p>
    <w:p w14:paraId="2D0D7AC3" w14:textId="77777777" w:rsidR="00C06A80" w:rsidRPr="00C01503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503">
        <w:rPr>
          <w:rFonts w:ascii="Times New Roman" w:hAnsi="Times New Roman" w:cs="Times New Roman"/>
          <w:sz w:val="24"/>
          <w:szCs w:val="24"/>
        </w:rPr>
        <w:t xml:space="preserve">6. Пейо Яворов „Заточеници 7. Елин Пелин „По жътва“ </w:t>
      </w:r>
    </w:p>
    <w:p w14:paraId="792B61AE" w14:textId="77777777" w:rsidR="00C24CAC" w:rsidRPr="00C01503" w:rsidRDefault="00C06A80" w:rsidP="00C06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1503">
        <w:rPr>
          <w:rFonts w:ascii="Times New Roman" w:hAnsi="Times New Roman" w:cs="Times New Roman"/>
          <w:sz w:val="24"/>
          <w:szCs w:val="24"/>
        </w:rPr>
        <w:t>8. Йордан Йовков „По жицата“</w:t>
      </w:r>
    </w:p>
    <w:sectPr w:rsidR="00C24CAC" w:rsidRPr="00C01503" w:rsidSect="00DB3E04">
      <w:pgSz w:w="11906" w:h="16838"/>
      <w:pgMar w:top="1417" w:right="1417" w:bottom="1417" w:left="1417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40E37"/>
    <w:multiLevelType w:val="hybridMultilevel"/>
    <w:tmpl w:val="FFF897D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9CE0FEA"/>
    <w:multiLevelType w:val="multilevel"/>
    <w:tmpl w:val="68C0FE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61550"/>
    <w:multiLevelType w:val="hybridMultilevel"/>
    <w:tmpl w:val="BB60D4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F3BBC"/>
    <w:multiLevelType w:val="hybridMultilevel"/>
    <w:tmpl w:val="A7862E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60617"/>
    <w:multiLevelType w:val="multilevel"/>
    <w:tmpl w:val="BAA267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730509">
    <w:abstractNumId w:val="1"/>
  </w:num>
  <w:num w:numId="2" w16cid:durableId="37244283">
    <w:abstractNumId w:val="4"/>
  </w:num>
  <w:num w:numId="3" w16cid:durableId="21369324">
    <w:abstractNumId w:val="0"/>
  </w:num>
  <w:num w:numId="4" w16cid:durableId="669407393">
    <w:abstractNumId w:val="2"/>
  </w:num>
  <w:num w:numId="5" w16cid:durableId="708801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16332"/>
    <w:rsid w:val="000D7B87"/>
    <w:rsid w:val="00263A2F"/>
    <w:rsid w:val="00392DE6"/>
    <w:rsid w:val="00671458"/>
    <w:rsid w:val="0069793B"/>
    <w:rsid w:val="00816332"/>
    <w:rsid w:val="00A415EB"/>
    <w:rsid w:val="00C01503"/>
    <w:rsid w:val="00C06A80"/>
    <w:rsid w:val="00C24CAC"/>
    <w:rsid w:val="00DB3E04"/>
    <w:rsid w:val="00E5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315AA1"/>
  <w15:docId w15:val="{088D85BA-5A22-41B9-A5B6-DB61BCFB3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D7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847D7F"/>
    <w:pPr>
      <w:ind w:left="720"/>
      <w:contextualSpacing/>
    </w:pPr>
  </w:style>
  <w:style w:type="table" w:styleId="a5">
    <w:name w:val="Table Grid"/>
    <w:basedOn w:val="a1"/>
    <w:uiPriority w:val="59"/>
    <w:rsid w:val="00847D7F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B42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B42BBC"/>
    <w:rPr>
      <w:color w:val="0000FF"/>
      <w:u w:val="singl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33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a.se/watch/6304/prikazkata-zlatnoto-momiche-prerazkazana-ot-angel-karaliychev?abtest=1" TargetMode="External"/><Relationship Id="rId13" Type="http://schemas.openxmlformats.org/officeDocument/2006/relationships/hyperlink" Target="https://ucha.se/watch/4932/kotarakat-v-chizmi-analiz?abtest=1" TargetMode="External"/><Relationship Id="rId18" Type="http://schemas.openxmlformats.org/officeDocument/2006/relationships/hyperlink" Target="https://ucha.se/watch/6481/tvorcheska-istoria-i-syuzhet-na-knigata-moeto-semeystvo-i-drugi-zhivotni-dzherald-daral?abtest=1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s://ucha.se/watch/4560/printsat-i-prosyakat-syuzhet-kompozitsiya-literaturni-pohvati-mark-tven?abtest=1" TargetMode="External"/><Relationship Id="rId7" Type="http://schemas.openxmlformats.org/officeDocument/2006/relationships/hyperlink" Target="https://ucha.se/watch/6305/analiz-na-legendata-gospod-i-diavolat-praviat-sveta?abtest=1" TargetMode="External"/><Relationship Id="rId12" Type="http://schemas.openxmlformats.org/officeDocument/2006/relationships/hyperlink" Target="https://ucha.se/watch/6316/glavatariat-koyto-iskal-da-pleni-mesechinata?abtest=1" TargetMode="External"/><Relationship Id="rId17" Type="http://schemas.openxmlformats.org/officeDocument/2006/relationships/hyperlink" Target="https://ucha.se/watch/6772/analiz-na-stihotvorenieto-otechestvo-lyubezno-kak-hubavo-si-ti--ivan-vazov?abtest=1" TargetMode="External"/><Relationship Id="rId25" Type="http://schemas.openxmlformats.org/officeDocument/2006/relationships/hyperlink" Target="https://ucha.se/watch/4339/malkiyat-prints---antoan-dyo-sent-ekzyuperi?abtest=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cha.se/watch/6476/analiz-na-stihotvorenieto-hubava-si-moia-goro-lyuben-karavelov?abtest=1" TargetMode="External"/><Relationship Id="rId20" Type="http://schemas.openxmlformats.org/officeDocument/2006/relationships/hyperlink" Target="https://ucha.se/watch/6975/glavata-predstavlenieto-ot-romana-pod-igoto-ivan-vazov?abtest=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cha.se/watch/6292/analiz-na-legenda-za-roma-mihail-georgiev?abtest=1" TargetMode="External"/><Relationship Id="rId24" Type="http://schemas.openxmlformats.org/officeDocument/2006/relationships/hyperlink" Target="https://ucha.se/watch/4517/avtobiografiya-zhanr-syuzhet-pohvati-branislav-nushich?abtest=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cha.se/watch/6333/pohititeliat-na-malnii-rik-riardan?abtest=1" TargetMode="External"/><Relationship Id="rId23" Type="http://schemas.openxmlformats.org/officeDocument/2006/relationships/hyperlink" Target="https://ucha.se/watch/4420/-serafim----yordan-yovkov?abtest=1" TargetMode="External"/><Relationship Id="rId10" Type="http://schemas.openxmlformats.org/officeDocument/2006/relationships/hyperlink" Target="https://ucha.se/watch/6275/hristo-botev-i-stihotvorenieto-hayduti?abtest=1" TargetMode="External"/><Relationship Id="rId19" Type="http://schemas.openxmlformats.org/officeDocument/2006/relationships/hyperlink" Target="https://ucha.se/watch/4435/kosachi-elin-pelin?abtest=1" TargetMode="External"/><Relationship Id="rId4" Type="http://schemas.openxmlformats.org/officeDocument/2006/relationships/styles" Target="styles.xml"/><Relationship Id="rId9" Type="http://schemas.openxmlformats.org/officeDocument/2006/relationships/hyperlink" Target="https://ucha.se/watch/6213/analiz-na-pesenta-troitsa-bratia-grada-gradiaha-angel-karaliychev?abtest=1" TargetMode="External"/><Relationship Id="rId14" Type="http://schemas.openxmlformats.org/officeDocument/2006/relationships/hyperlink" Target="https://ucha.se/watch/6341/prikazkata-groznoto-patentse-hans-kristian-andersen?abtest=1" TargetMode="External"/><Relationship Id="rId22" Type="http://schemas.openxmlformats.org/officeDocument/2006/relationships/hyperlink" Target="https://ucha.se/watch/4440/bratchetata-na-gavrosh-temi-geroi-kompozitsiyahristo-smirnenski?abtest=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Sn3u9RN6QoAO3V83WWRxHiqhtA==">AMUW2mVB3DkGhUP34Ni651mr/5diIDXgnDXU1c38PKIwQvHdXgUxNvCe/HcPkugqD56wcU8xcGNNsgwmD0OFnhLlwvJUYtepGgqlc/2x7nd7Fa7zLkQmWSETWspEacqEsAhM0kJ4oncE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DEB3D26-970A-41FF-8C54-1C8051D24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tasheva</dc:creator>
  <cp:lastModifiedBy>PC627</cp:lastModifiedBy>
  <cp:revision>8</cp:revision>
  <dcterms:created xsi:type="dcterms:W3CDTF">2022-07-05T18:26:00Z</dcterms:created>
  <dcterms:modified xsi:type="dcterms:W3CDTF">2024-07-04T02:43:00Z</dcterms:modified>
</cp:coreProperties>
</file>